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C526C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C526C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C526CA">
        <w:rPr>
          <w:rFonts w:ascii="Times New Roman" w:hAnsi="Times New Roman"/>
          <w:b/>
          <w:sz w:val="24"/>
          <w:szCs w:val="24"/>
        </w:rPr>
        <w:t>2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26617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Поставка металлоизделий для технологического присоединения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0C0CB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26617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EF5677" w:rsidRDefault="00EF5677" w:rsidP="00556C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1D65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53CEC">
        <w:rPr>
          <w:rStyle w:val="70"/>
          <w:rFonts w:eastAsiaTheme="minorHAnsi"/>
          <w:b/>
          <w:sz w:val="22"/>
          <w:szCs w:val="22"/>
        </w:rPr>
        <w:t>13.4.25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C53CEC" w:rsidRPr="00C53CEC">
        <w:rPr>
          <w:rFonts w:ascii="Times New Roman" w:hAnsi="Times New Roman"/>
          <w:sz w:val="22"/>
          <w:szCs w:val="22"/>
        </w:rPr>
        <w:t>Закупки материалов необходимых для строительства электрических сетей</w:t>
      </w:r>
      <w:r w:rsidR="00C53CEC">
        <w:rPr>
          <w:rFonts w:ascii="Times New Roman" w:hAnsi="Times New Roman"/>
          <w:sz w:val="22"/>
          <w:szCs w:val="22"/>
        </w:rPr>
        <w:t>,</w:t>
      </w:r>
      <w:r w:rsidR="00C53CEC" w:rsidRPr="00C53CEC">
        <w:rPr>
          <w:rFonts w:ascii="Times New Roman" w:hAnsi="Times New Roman"/>
          <w:sz w:val="22"/>
          <w:szCs w:val="22"/>
        </w:rPr>
        <w:t xml:space="preserve"> в том числе 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</w:t>
      </w:r>
      <w:proofErr w:type="gramEnd"/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B33998" w:rsidRPr="00B33998">
        <w:rPr>
          <w:rFonts w:ascii="Times New Roman" w:hAnsi="Times New Roman"/>
          <w:sz w:val="22"/>
          <w:szCs w:val="22"/>
          <w:shd w:val="clear" w:color="auto" w:fill="FFFFFF"/>
        </w:rPr>
        <w:t>Поставка металлоизделий для технологического присоединения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C53CEC">
        <w:rPr>
          <w:rFonts w:ascii="Times New Roman" w:hAnsi="Times New Roman"/>
          <w:sz w:val="22"/>
          <w:szCs w:val="22"/>
        </w:rPr>
        <w:t>1,667</w:t>
      </w:r>
      <w:r w:rsidR="00E12A2D">
        <w:rPr>
          <w:rFonts w:ascii="Times New Roman" w:hAnsi="Times New Roman"/>
          <w:sz w:val="22"/>
          <w:szCs w:val="22"/>
        </w:rPr>
        <w:t xml:space="preserve"> тонн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C53CEC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C53CEC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0C0CB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в течение </w:t>
      </w:r>
      <w:r w:rsidR="00585B75">
        <w:rPr>
          <w:rFonts w:ascii="Times New Roman" w:hAnsi="Times New Roman" w:cs="Times New Roman"/>
          <w:iCs/>
          <w:color w:val="000000"/>
          <w:sz w:val="22"/>
          <w:szCs w:val="22"/>
        </w:rPr>
        <w:t>10</w:t>
      </w:r>
      <w:r w:rsidR="00B3399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(</w:t>
      </w:r>
      <w:r w:rsidR="00585B75">
        <w:rPr>
          <w:rFonts w:ascii="Times New Roman" w:hAnsi="Times New Roman" w:cs="Times New Roman"/>
          <w:iCs/>
          <w:color w:val="000000"/>
          <w:sz w:val="22"/>
          <w:szCs w:val="22"/>
        </w:rPr>
        <w:t>десяти</w:t>
      </w:r>
      <w:r w:rsidR="00B3399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) </w:t>
      </w:r>
      <w:r w:rsidR="00585B75">
        <w:rPr>
          <w:rFonts w:ascii="Times New Roman" w:hAnsi="Times New Roman" w:cs="Times New Roman"/>
          <w:iCs/>
          <w:color w:val="000000"/>
          <w:sz w:val="22"/>
          <w:szCs w:val="22"/>
        </w:rPr>
        <w:t>рабочих</w:t>
      </w:r>
      <w:bookmarkStart w:id="4" w:name="_GoBack"/>
      <w:bookmarkEnd w:id="4"/>
      <w:r w:rsidR="00C53CE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дней</w:t>
      </w:r>
      <w:r w:rsidR="000C0CB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B33998">
        <w:rPr>
          <w:rFonts w:ascii="Times New Roman" w:hAnsi="Times New Roman" w:cs="Times New Roman"/>
          <w:iCs/>
          <w:color w:val="000000"/>
          <w:sz w:val="22"/>
          <w:szCs w:val="22"/>
        </w:rPr>
        <w:t>после полной оплаты товара.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C53CEC">
        <w:rPr>
          <w:rFonts w:ascii="Times New Roman" w:hAnsi="Times New Roman"/>
          <w:b/>
          <w:sz w:val="22"/>
          <w:szCs w:val="22"/>
        </w:rPr>
        <w:t>123 939,3</w:t>
      </w:r>
      <w:r w:rsidR="00C921B4">
        <w:rPr>
          <w:rFonts w:ascii="Times New Roman" w:hAnsi="Times New Roman"/>
          <w:b/>
          <w:sz w:val="22"/>
          <w:szCs w:val="22"/>
        </w:rPr>
        <w:t>0 (сто двадцать три тысячи девятьсот тридцать девять) рублей 30 копеек, в том числе НДС 20 %.</w:t>
      </w:r>
    </w:p>
    <w:p w:rsidR="00E96EB1" w:rsidRPr="001844CF" w:rsidRDefault="000E5F0F" w:rsidP="001844CF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5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A80182" w:rsidRPr="00A80182">
        <w:rPr>
          <w:rFonts w:ascii="Times New Roman" w:hAnsi="Times New Roman"/>
          <w:sz w:val="22"/>
          <w:szCs w:val="22"/>
        </w:rPr>
        <w:t xml:space="preserve">Оплата осуществляется безналичным платежом на расчетный счет Поставщика </w:t>
      </w:r>
      <w:r w:rsidR="00B33998">
        <w:rPr>
          <w:rFonts w:ascii="Times New Roman" w:hAnsi="Times New Roman"/>
          <w:sz w:val="22"/>
          <w:szCs w:val="22"/>
        </w:rPr>
        <w:t xml:space="preserve">в размере 100% предоплаты в течение </w:t>
      </w:r>
      <w:r w:rsidR="00585B75">
        <w:rPr>
          <w:rFonts w:ascii="Times New Roman" w:hAnsi="Times New Roman"/>
          <w:sz w:val="22"/>
          <w:szCs w:val="22"/>
        </w:rPr>
        <w:t>2</w:t>
      </w:r>
      <w:r w:rsidR="00B33998">
        <w:rPr>
          <w:rFonts w:ascii="Times New Roman" w:hAnsi="Times New Roman"/>
          <w:sz w:val="22"/>
          <w:szCs w:val="22"/>
        </w:rPr>
        <w:t xml:space="preserve"> (</w:t>
      </w:r>
      <w:r w:rsidR="00585B75">
        <w:rPr>
          <w:rFonts w:ascii="Times New Roman" w:hAnsi="Times New Roman"/>
          <w:sz w:val="22"/>
          <w:szCs w:val="22"/>
        </w:rPr>
        <w:t>двух</w:t>
      </w:r>
      <w:r w:rsidR="00B33998">
        <w:rPr>
          <w:rFonts w:ascii="Times New Roman" w:hAnsi="Times New Roman"/>
          <w:sz w:val="22"/>
          <w:szCs w:val="22"/>
        </w:rPr>
        <w:t xml:space="preserve">) </w:t>
      </w:r>
      <w:r w:rsidR="00C53CEC">
        <w:rPr>
          <w:rFonts w:ascii="Times New Roman" w:hAnsi="Times New Roman"/>
          <w:sz w:val="22"/>
          <w:szCs w:val="22"/>
        </w:rPr>
        <w:t>календарных</w:t>
      </w:r>
      <w:r w:rsidR="00B33998">
        <w:rPr>
          <w:rFonts w:ascii="Times New Roman" w:hAnsi="Times New Roman"/>
          <w:sz w:val="22"/>
          <w:szCs w:val="22"/>
        </w:rPr>
        <w:t xml:space="preserve"> дней после заключения договора на основании выставленного счета</w:t>
      </w:r>
      <w:r w:rsidR="00C53CEC">
        <w:rPr>
          <w:rFonts w:ascii="Times New Roman" w:hAnsi="Times New Roman"/>
          <w:sz w:val="22"/>
          <w:szCs w:val="22"/>
        </w:rPr>
        <w:t>.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B33998">
        <w:rPr>
          <w:sz w:val="22"/>
          <w:szCs w:val="22"/>
        </w:rPr>
        <w:t>25.11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5"/>
      <w:r w:rsidR="00B33998">
        <w:rPr>
          <w:sz w:val="22"/>
          <w:szCs w:val="22"/>
        </w:rPr>
        <w:t>25.11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AF021B" w:rsidRPr="001844CF" w:rsidRDefault="00CF0DDE" w:rsidP="00B339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B3399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3600E7" w:rsidRPr="00721740" w:rsidRDefault="00FD7270" w:rsidP="007217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</w:t>
      </w:r>
      <w:r w:rsidR="00B33998">
        <w:rPr>
          <w:rFonts w:ascii="Times New Roman" w:hAnsi="Times New Roman"/>
          <w:sz w:val="22"/>
          <w:szCs w:val="22"/>
        </w:rPr>
        <w:t>/Договор</w:t>
      </w:r>
      <w:r w:rsidRPr="001844CF">
        <w:rPr>
          <w:rFonts w:ascii="Times New Roman" w:hAnsi="Times New Roman"/>
          <w:sz w:val="22"/>
          <w:szCs w:val="22"/>
        </w:rPr>
        <w:t>.</w:t>
      </w:r>
    </w:p>
    <w:p w:rsidR="00A80182" w:rsidRDefault="00A80182" w:rsidP="00A80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A80182" w:rsidSect="00B33998">
      <w:headerReference w:type="default" r:id="rId13"/>
      <w:footerReference w:type="default" r:id="rId14"/>
      <w:pgSz w:w="11906" w:h="16838" w:code="9"/>
      <w:pgMar w:top="567" w:right="424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09" w:rsidRDefault="00920F09" w:rsidP="00BE4551">
      <w:pPr>
        <w:spacing w:after="0" w:line="240" w:lineRule="auto"/>
      </w:pPr>
      <w:r>
        <w:separator/>
      </w:r>
    </w:p>
  </w:endnote>
  <w:endnote w:type="continuationSeparator" w:id="0">
    <w:p w:rsidR="00920F09" w:rsidRDefault="00920F09" w:rsidP="00BE4551">
      <w:pPr>
        <w:spacing w:after="0" w:line="240" w:lineRule="auto"/>
      </w:pPr>
      <w:r>
        <w:continuationSeparator/>
      </w:r>
    </w:p>
  </w:endnote>
  <w:endnote w:type="continuationNotice" w:id="1">
    <w:p w:rsidR="00920F09" w:rsidRDefault="00920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09" w:rsidRDefault="00920F09" w:rsidP="00BE4551">
      <w:pPr>
        <w:spacing w:after="0" w:line="240" w:lineRule="auto"/>
      </w:pPr>
      <w:r>
        <w:separator/>
      </w:r>
    </w:p>
  </w:footnote>
  <w:footnote w:type="continuationSeparator" w:id="0">
    <w:p w:rsidR="00920F09" w:rsidRDefault="00920F09" w:rsidP="00BE4551">
      <w:pPr>
        <w:spacing w:after="0" w:line="240" w:lineRule="auto"/>
      </w:pPr>
      <w:r>
        <w:continuationSeparator/>
      </w:r>
    </w:p>
  </w:footnote>
  <w:footnote w:type="continuationNotice" w:id="1">
    <w:p w:rsidR="00920F09" w:rsidRDefault="00920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CBE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627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8E8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176"/>
    <w:rsid w:val="002667AC"/>
    <w:rsid w:val="00270387"/>
    <w:rsid w:val="00270745"/>
    <w:rsid w:val="00270E46"/>
    <w:rsid w:val="00270F4D"/>
    <w:rsid w:val="00271059"/>
    <w:rsid w:val="00271240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832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6C56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B75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D8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275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740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0F09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71A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182"/>
    <w:rsid w:val="00A80653"/>
    <w:rsid w:val="00A80EFB"/>
    <w:rsid w:val="00A810E6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998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65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83A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6CA"/>
    <w:rsid w:val="00C5297C"/>
    <w:rsid w:val="00C52B30"/>
    <w:rsid w:val="00C53114"/>
    <w:rsid w:val="00C53CEC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1B4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E70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2B4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A2D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0A0F-BE77-4CDB-BDF1-C1694641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33</cp:revision>
  <cp:lastPrinted>2021-08-16T11:50:00Z</cp:lastPrinted>
  <dcterms:created xsi:type="dcterms:W3CDTF">2020-12-11T07:58:00Z</dcterms:created>
  <dcterms:modified xsi:type="dcterms:W3CDTF">2022-11-02T06:20:00Z</dcterms:modified>
</cp:coreProperties>
</file>